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92" w:rsidRPr="00914692" w:rsidRDefault="00914692" w:rsidP="002C2B2B">
      <w:pPr>
        <w:jc w:val="center"/>
      </w:pP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  <w:r w:rsidRPr="00F16DC0">
        <w:rPr>
          <w:rFonts w:eastAsia="Calibri" w:cs="Arial"/>
          <w:b/>
          <w:sz w:val="32"/>
          <w:szCs w:val="32"/>
        </w:rPr>
        <w:t>РЕСПУБЛИКА СЕВЕРНАЯ ОСЕТИЯ-АЛАНИЯ</w:t>
      </w: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  <w:r w:rsidRPr="00F16DC0">
        <w:rPr>
          <w:rFonts w:eastAsia="Calibri" w:cs="Arial"/>
          <w:b/>
          <w:sz w:val="32"/>
          <w:szCs w:val="32"/>
        </w:rPr>
        <w:t>СОБРАНИЕ ПРЕДСТАВИТЕЛЕЙ</w:t>
      </w: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  <w:r w:rsidRPr="00F16DC0">
        <w:rPr>
          <w:rFonts w:eastAsia="Calibri" w:cs="Arial"/>
          <w:b/>
          <w:sz w:val="32"/>
          <w:szCs w:val="32"/>
        </w:rPr>
        <w:t>ФАРНОВСКОЕ СЕЛЬСКОЕ ПОСЕЛЕНИЕ</w:t>
      </w: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  <w:r w:rsidRPr="00F16DC0">
        <w:rPr>
          <w:rFonts w:eastAsia="Calibri" w:cs="Arial"/>
          <w:b/>
          <w:sz w:val="32"/>
          <w:szCs w:val="32"/>
        </w:rPr>
        <w:t>МУНИЦИПАЛЬНОЕ ОБРАЗОВАНИЕ</w:t>
      </w: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  <w:r w:rsidRPr="00F16DC0">
        <w:rPr>
          <w:rFonts w:eastAsia="Calibri" w:cs="Arial"/>
          <w:b/>
          <w:sz w:val="32"/>
          <w:szCs w:val="32"/>
        </w:rPr>
        <w:t>ПРАВОБЕРЕЖНЫЙ РАЙОН</w:t>
      </w: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</w:p>
    <w:p w:rsidR="00F16DC0" w:rsidRPr="00F16DC0" w:rsidRDefault="00F16DC0" w:rsidP="00F16DC0">
      <w:pPr>
        <w:tabs>
          <w:tab w:val="left" w:pos="142"/>
        </w:tabs>
        <w:jc w:val="center"/>
        <w:rPr>
          <w:rFonts w:eastAsia="Calibri" w:cs="Arial"/>
          <w:b/>
          <w:sz w:val="32"/>
          <w:szCs w:val="32"/>
        </w:rPr>
      </w:pPr>
      <w:r w:rsidRPr="00F16DC0">
        <w:rPr>
          <w:rFonts w:eastAsia="Calibri" w:cs="Arial"/>
          <w:b/>
          <w:sz w:val="32"/>
          <w:szCs w:val="32"/>
        </w:rPr>
        <w:t>РЕШЕНИЕ №</w:t>
      </w:r>
      <w:r w:rsidR="00D2689B">
        <w:rPr>
          <w:rFonts w:eastAsia="Calibri" w:cs="Arial"/>
          <w:b/>
          <w:sz w:val="32"/>
          <w:szCs w:val="32"/>
        </w:rPr>
        <w:t xml:space="preserve"> 1</w:t>
      </w:r>
      <w:r w:rsidR="004C08FB">
        <w:rPr>
          <w:rFonts w:eastAsia="Calibri" w:cs="Arial"/>
          <w:b/>
          <w:sz w:val="32"/>
          <w:szCs w:val="32"/>
        </w:rPr>
        <w:t>6</w:t>
      </w:r>
    </w:p>
    <w:p w:rsidR="00914692" w:rsidRPr="00F16DC0" w:rsidRDefault="00F16DC0" w:rsidP="008919D6">
      <w:pPr>
        <w:jc w:val="center"/>
        <w:rPr>
          <w:rFonts w:cs="Arial"/>
          <w:b/>
          <w:sz w:val="32"/>
          <w:szCs w:val="32"/>
        </w:rPr>
      </w:pPr>
      <w:r w:rsidRPr="00F16DC0">
        <w:rPr>
          <w:rFonts w:eastAsia="Calibri" w:cs="Arial"/>
          <w:b/>
          <w:sz w:val="32"/>
          <w:szCs w:val="32"/>
        </w:rPr>
        <w:t>ОТ 2</w:t>
      </w:r>
      <w:r w:rsidR="004C08FB">
        <w:rPr>
          <w:rFonts w:eastAsia="Calibri" w:cs="Arial"/>
          <w:b/>
          <w:sz w:val="32"/>
          <w:szCs w:val="32"/>
        </w:rPr>
        <w:t>7</w:t>
      </w:r>
      <w:r w:rsidRPr="00F16DC0">
        <w:rPr>
          <w:rFonts w:eastAsia="Calibri" w:cs="Arial"/>
          <w:b/>
          <w:sz w:val="32"/>
          <w:szCs w:val="32"/>
        </w:rPr>
        <w:t xml:space="preserve"> </w:t>
      </w:r>
      <w:r w:rsidRPr="00F16DC0">
        <w:rPr>
          <w:rFonts w:eastAsia="Calibri" w:cs="Arial"/>
          <w:b/>
          <w:caps/>
          <w:sz w:val="32"/>
          <w:szCs w:val="32"/>
        </w:rPr>
        <w:t>ноября</w:t>
      </w:r>
      <w:r w:rsidRPr="00F16DC0">
        <w:rPr>
          <w:rFonts w:eastAsia="Calibri" w:cs="Arial"/>
          <w:b/>
          <w:sz w:val="32"/>
          <w:szCs w:val="32"/>
        </w:rPr>
        <w:t xml:space="preserve"> 2023Г.  </w:t>
      </w:r>
    </w:p>
    <w:p w:rsidR="009144EE" w:rsidRPr="00F16DC0" w:rsidRDefault="00D65D45" w:rsidP="00914692">
      <w:pPr>
        <w:rPr>
          <w:rFonts w:cs="Arial"/>
          <w:b/>
          <w:sz w:val="32"/>
          <w:szCs w:val="32"/>
        </w:rPr>
      </w:pPr>
      <w:r w:rsidRPr="00F16DC0">
        <w:rPr>
          <w:rFonts w:cs="Arial"/>
          <w:b/>
          <w:sz w:val="32"/>
          <w:szCs w:val="32"/>
        </w:rPr>
        <w:tab/>
      </w:r>
      <w:r w:rsidRPr="00F16DC0">
        <w:rPr>
          <w:rFonts w:cs="Arial"/>
          <w:b/>
          <w:sz w:val="32"/>
          <w:szCs w:val="32"/>
        </w:rPr>
        <w:tab/>
      </w:r>
    </w:p>
    <w:p w:rsidR="00F16DC0" w:rsidRDefault="009144EE" w:rsidP="00F16DC0">
      <w:pPr>
        <w:ind w:firstLine="0"/>
        <w:jc w:val="center"/>
        <w:rPr>
          <w:rFonts w:cs="Arial"/>
          <w:b/>
          <w:sz w:val="32"/>
          <w:szCs w:val="32"/>
        </w:rPr>
      </w:pPr>
      <w:r w:rsidRPr="00F16DC0">
        <w:rPr>
          <w:rFonts w:cs="Arial"/>
          <w:b/>
          <w:sz w:val="32"/>
          <w:szCs w:val="32"/>
        </w:rPr>
        <w:t>О</w:t>
      </w:r>
      <w:r w:rsidR="00901091" w:rsidRPr="00F16DC0">
        <w:rPr>
          <w:rFonts w:cs="Arial"/>
          <w:b/>
          <w:sz w:val="32"/>
          <w:szCs w:val="32"/>
        </w:rPr>
        <w:t>б установлении налога на имущество</w:t>
      </w:r>
      <w:r w:rsidR="00F16DC0" w:rsidRPr="00F16DC0">
        <w:rPr>
          <w:rFonts w:cs="Arial"/>
          <w:b/>
          <w:sz w:val="32"/>
          <w:szCs w:val="32"/>
        </w:rPr>
        <w:t xml:space="preserve"> </w:t>
      </w:r>
      <w:r w:rsidR="0029389E" w:rsidRPr="00F16DC0">
        <w:rPr>
          <w:rFonts w:cs="Arial"/>
          <w:b/>
          <w:sz w:val="32"/>
          <w:szCs w:val="32"/>
        </w:rPr>
        <w:t>физических лиц</w:t>
      </w:r>
      <w:r w:rsidR="006551B5" w:rsidRPr="00F16DC0">
        <w:rPr>
          <w:rFonts w:cs="Arial"/>
          <w:b/>
          <w:sz w:val="32"/>
          <w:szCs w:val="32"/>
        </w:rPr>
        <w:t xml:space="preserve"> </w:t>
      </w:r>
      <w:r w:rsidR="00F16DC0">
        <w:rPr>
          <w:rFonts w:cs="Arial"/>
          <w:b/>
          <w:sz w:val="32"/>
          <w:szCs w:val="32"/>
        </w:rPr>
        <w:t xml:space="preserve">    </w:t>
      </w:r>
    </w:p>
    <w:p w:rsidR="0029389E" w:rsidRPr="00F16DC0" w:rsidRDefault="00746511" w:rsidP="00F16DC0">
      <w:pPr>
        <w:ind w:firstLine="0"/>
        <w:jc w:val="center"/>
        <w:rPr>
          <w:rFonts w:cs="Arial"/>
          <w:b/>
          <w:sz w:val="32"/>
          <w:szCs w:val="32"/>
        </w:rPr>
      </w:pPr>
      <w:r w:rsidRPr="00F16DC0">
        <w:rPr>
          <w:rFonts w:cs="Arial"/>
          <w:b/>
          <w:sz w:val="32"/>
          <w:szCs w:val="32"/>
        </w:rPr>
        <w:t>на территории</w:t>
      </w:r>
      <w:r w:rsidR="00F16DC0">
        <w:rPr>
          <w:rFonts w:cs="Arial"/>
          <w:b/>
          <w:sz w:val="32"/>
          <w:szCs w:val="32"/>
        </w:rPr>
        <w:t xml:space="preserve"> </w:t>
      </w:r>
      <w:proofErr w:type="spellStart"/>
      <w:r w:rsidR="002C2B2B" w:rsidRPr="00F16DC0">
        <w:rPr>
          <w:rFonts w:cs="Arial"/>
          <w:b/>
          <w:sz w:val="32"/>
          <w:szCs w:val="32"/>
        </w:rPr>
        <w:t>Фарно</w:t>
      </w:r>
      <w:r w:rsidR="00A150EE" w:rsidRPr="00F16DC0">
        <w:rPr>
          <w:rFonts w:cs="Arial"/>
          <w:b/>
          <w:sz w:val="32"/>
          <w:szCs w:val="32"/>
        </w:rPr>
        <w:t>вского</w:t>
      </w:r>
      <w:proofErr w:type="spellEnd"/>
      <w:r w:rsidR="002C2B2B" w:rsidRPr="00F16DC0">
        <w:rPr>
          <w:rFonts w:cs="Arial"/>
          <w:b/>
          <w:sz w:val="32"/>
          <w:szCs w:val="32"/>
        </w:rPr>
        <w:t xml:space="preserve"> </w:t>
      </w:r>
      <w:r w:rsidR="00942974" w:rsidRPr="00F16DC0">
        <w:rPr>
          <w:rFonts w:cs="Arial"/>
          <w:b/>
          <w:sz w:val="32"/>
          <w:szCs w:val="32"/>
        </w:rPr>
        <w:t>сельского поселения</w:t>
      </w:r>
    </w:p>
    <w:p w:rsidR="009144EE" w:rsidRPr="00F16DC0" w:rsidRDefault="00942974" w:rsidP="00F16DC0">
      <w:pPr>
        <w:tabs>
          <w:tab w:val="left" w:pos="2256"/>
          <w:tab w:val="center" w:pos="4961"/>
        </w:tabs>
        <w:ind w:firstLine="0"/>
        <w:jc w:val="center"/>
        <w:rPr>
          <w:rFonts w:cs="Arial"/>
          <w:b/>
          <w:sz w:val="32"/>
          <w:szCs w:val="32"/>
        </w:rPr>
      </w:pPr>
      <w:r w:rsidRPr="00F16DC0">
        <w:rPr>
          <w:rFonts w:cs="Arial"/>
          <w:b/>
          <w:sz w:val="32"/>
          <w:szCs w:val="32"/>
        </w:rPr>
        <w:t>на</w:t>
      </w:r>
      <w:r w:rsidR="00914692" w:rsidRPr="00F16DC0">
        <w:rPr>
          <w:rFonts w:cs="Arial"/>
          <w:b/>
          <w:sz w:val="32"/>
          <w:szCs w:val="32"/>
        </w:rPr>
        <w:t xml:space="preserve"> 202</w:t>
      </w:r>
      <w:r w:rsidR="00F16DC0" w:rsidRPr="00F16DC0">
        <w:rPr>
          <w:rFonts w:cs="Arial"/>
          <w:b/>
          <w:sz w:val="32"/>
          <w:szCs w:val="32"/>
        </w:rPr>
        <w:t>4</w:t>
      </w:r>
      <w:r w:rsidR="00B771EA" w:rsidRPr="00F16DC0">
        <w:rPr>
          <w:rFonts w:cs="Arial"/>
          <w:b/>
          <w:sz w:val="32"/>
          <w:szCs w:val="32"/>
        </w:rPr>
        <w:t>год</w:t>
      </w:r>
    </w:p>
    <w:p w:rsidR="0029389E" w:rsidRPr="008A30FF" w:rsidRDefault="0029389E" w:rsidP="00F8032F">
      <w:pPr>
        <w:rPr>
          <w:rFonts w:ascii="Times New Roman" w:hAnsi="Times New Roman"/>
          <w:sz w:val="28"/>
          <w:szCs w:val="28"/>
        </w:rPr>
      </w:pPr>
    </w:p>
    <w:p w:rsidR="00F8032F" w:rsidRPr="00F16DC0" w:rsidRDefault="00914692" w:rsidP="00F16DC0">
      <w:pPr>
        <w:rPr>
          <w:rFonts w:cs="Arial"/>
        </w:rPr>
      </w:pPr>
      <w:proofErr w:type="gramStart"/>
      <w:r w:rsidRPr="00F16DC0">
        <w:rPr>
          <w:rFonts w:cs="Arial"/>
        </w:rPr>
        <w:t>В с</w:t>
      </w:r>
      <w:r w:rsidR="0029389E" w:rsidRPr="00F16DC0">
        <w:rPr>
          <w:rFonts w:cs="Arial"/>
        </w:rPr>
        <w:t>оответствии Федеральными  законами от 6 октября 2003 года №131-ФЗ «Об общих принципах организации местного самоуправления в Российской Федерации», главой 32 части второй Налогового кодекса Российской Федерации  и  Законом Республики Северная Осетия</w:t>
      </w:r>
      <w:r w:rsidR="0029389E" w:rsidRPr="00F16DC0">
        <w:rPr>
          <w:rFonts w:cs="Arial"/>
        </w:rPr>
        <w:softHyphen/>
        <w:t>-Алания  от 26 февраля 2018 г. №8-РЗ «Об установлении единой даты начала определения на территории  Республики Северная Осетия</w:t>
      </w:r>
      <w:r w:rsidR="0029389E" w:rsidRPr="00F16DC0">
        <w:rPr>
          <w:rFonts w:cs="Arial"/>
        </w:rPr>
        <w:softHyphen/>
        <w:t>-Алания  порядка определения налоговой базы по налогу на имущество физических лиц исходя</w:t>
      </w:r>
      <w:proofErr w:type="gramEnd"/>
      <w:r w:rsidR="0029389E" w:rsidRPr="00F16DC0">
        <w:rPr>
          <w:rFonts w:cs="Arial"/>
        </w:rPr>
        <w:t xml:space="preserve"> из кадастровой стоимости объектов налогооблож</w:t>
      </w:r>
      <w:r w:rsidR="00746511" w:rsidRPr="00F16DC0">
        <w:rPr>
          <w:rFonts w:cs="Arial"/>
        </w:rPr>
        <w:t>ения», Собр</w:t>
      </w:r>
      <w:r w:rsidR="008C6BBF" w:rsidRPr="00F16DC0">
        <w:rPr>
          <w:rFonts w:cs="Arial"/>
        </w:rPr>
        <w:t xml:space="preserve">ание представителей </w:t>
      </w:r>
      <w:proofErr w:type="spellStart"/>
      <w:r w:rsidR="002C2B2B" w:rsidRPr="00F16DC0">
        <w:rPr>
          <w:rFonts w:cs="Arial"/>
        </w:rPr>
        <w:t>Фарновского</w:t>
      </w:r>
      <w:proofErr w:type="spellEnd"/>
      <w:r w:rsidR="002C2B2B" w:rsidRPr="00F16DC0">
        <w:rPr>
          <w:rFonts w:cs="Arial"/>
        </w:rPr>
        <w:t xml:space="preserve"> </w:t>
      </w:r>
      <w:r w:rsidR="0029389E" w:rsidRPr="00F16DC0">
        <w:rPr>
          <w:rFonts w:cs="Arial"/>
        </w:rPr>
        <w:t xml:space="preserve">сельского поселения Правобережного муниципального района Республики Северная Осетия </w:t>
      </w:r>
      <w:proofErr w:type="gramStart"/>
      <w:r w:rsidR="0029389E" w:rsidRPr="00F16DC0">
        <w:rPr>
          <w:rFonts w:cs="Arial"/>
        </w:rPr>
        <w:t>–А</w:t>
      </w:r>
      <w:proofErr w:type="gramEnd"/>
      <w:r w:rsidR="0029389E" w:rsidRPr="00F16DC0">
        <w:rPr>
          <w:rFonts w:cs="Arial"/>
        </w:rPr>
        <w:t xml:space="preserve">лания </w:t>
      </w:r>
      <w:r w:rsidR="00F8032F" w:rsidRPr="00F16DC0">
        <w:rPr>
          <w:rFonts w:cs="Arial"/>
        </w:rPr>
        <w:t>р</w:t>
      </w:r>
      <w:r w:rsidR="0029389E" w:rsidRPr="00F16DC0">
        <w:rPr>
          <w:rFonts w:cs="Arial"/>
        </w:rPr>
        <w:t>ешило:</w:t>
      </w:r>
    </w:p>
    <w:p w:rsidR="0029389E" w:rsidRPr="00F16DC0" w:rsidRDefault="00CE39C2" w:rsidP="00CE39C2">
      <w:pPr>
        <w:ind w:firstLine="0"/>
        <w:rPr>
          <w:rFonts w:cs="Arial"/>
        </w:rPr>
      </w:pPr>
      <w:r>
        <w:rPr>
          <w:rFonts w:cs="Arial"/>
        </w:rPr>
        <w:t xml:space="preserve">  </w:t>
      </w:r>
      <w:r w:rsidR="0029389E" w:rsidRPr="00F16DC0">
        <w:rPr>
          <w:rFonts w:cs="Arial"/>
        </w:rPr>
        <w:t>1.В</w:t>
      </w:r>
      <w:r w:rsidR="00746511" w:rsidRPr="00F16DC0">
        <w:rPr>
          <w:rFonts w:cs="Arial"/>
        </w:rPr>
        <w:t xml:space="preserve">вести на территории </w:t>
      </w:r>
      <w:proofErr w:type="spellStart"/>
      <w:r w:rsidR="002C2B2B" w:rsidRPr="00F16DC0">
        <w:rPr>
          <w:rFonts w:cs="Arial"/>
        </w:rPr>
        <w:t>Фарновского</w:t>
      </w:r>
      <w:proofErr w:type="spellEnd"/>
      <w:r w:rsidR="002C2B2B" w:rsidRPr="00F16DC0">
        <w:rPr>
          <w:rFonts w:cs="Arial"/>
        </w:rPr>
        <w:t xml:space="preserve"> </w:t>
      </w:r>
      <w:r w:rsidR="008C6BBF" w:rsidRPr="00F16DC0">
        <w:rPr>
          <w:rFonts w:cs="Arial"/>
        </w:rPr>
        <w:t xml:space="preserve">сельского </w:t>
      </w:r>
      <w:r w:rsidR="00914692" w:rsidRPr="00F16DC0">
        <w:rPr>
          <w:rFonts w:cs="Arial"/>
        </w:rPr>
        <w:t>поселения с 1 января 202</w:t>
      </w:r>
      <w:r w:rsidR="00F16DC0">
        <w:rPr>
          <w:rFonts w:cs="Arial"/>
        </w:rPr>
        <w:t>4</w:t>
      </w:r>
      <w:r w:rsidR="0029389E" w:rsidRPr="00F16DC0">
        <w:rPr>
          <w:rFonts w:cs="Arial"/>
        </w:rPr>
        <w:t xml:space="preserve"> года  налог на имущество физических лиц.</w:t>
      </w:r>
    </w:p>
    <w:p w:rsidR="0029389E" w:rsidRPr="00F16DC0" w:rsidRDefault="00CE39C2" w:rsidP="00CE39C2">
      <w:pPr>
        <w:ind w:firstLine="0"/>
        <w:rPr>
          <w:rFonts w:cs="Arial"/>
        </w:rPr>
      </w:pPr>
      <w:r>
        <w:rPr>
          <w:rFonts w:cs="Arial"/>
        </w:rPr>
        <w:t xml:space="preserve">  </w:t>
      </w:r>
      <w:r w:rsidR="0029389E" w:rsidRPr="00F16DC0">
        <w:rPr>
          <w:rFonts w:cs="Arial"/>
        </w:rPr>
        <w:t>2.Определить налоговую базу исходя из кадастровой стоимости объектов налогообложения.</w:t>
      </w:r>
    </w:p>
    <w:p w:rsidR="0029389E" w:rsidRPr="00F16DC0" w:rsidRDefault="00CE39C2" w:rsidP="00CE39C2">
      <w:pPr>
        <w:ind w:firstLine="0"/>
        <w:rPr>
          <w:rFonts w:cs="Arial"/>
        </w:rPr>
      </w:pPr>
      <w:r>
        <w:rPr>
          <w:rFonts w:cs="Arial"/>
        </w:rPr>
        <w:t xml:space="preserve">  </w:t>
      </w:r>
      <w:r w:rsidR="0029389E" w:rsidRPr="00F16DC0">
        <w:rPr>
          <w:rFonts w:cs="Arial"/>
        </w:rPr>
        <w:t>3.Установить налоговые ставки по налогу на имущество физических лиц  исходя из кадастровой стоимости объекта налогообложения в следующих размерах:</w:t>
      </w:r>
    </w:p>
    <w:p w:rsidR="00F8032F" w:rsidRPr="00F16DC0" w:rsidRDefault="00F8032F" w:rsidP="00F8032F">
      <w:pPr>
        <w:rPr>
          <w:rFonts w:cs="Arial"/>
        </w:rPr>
      </w:pPr>
    </w:p>
    <w:tbl>
      <w:tblPr>
        <w:tblStyle w:val="a5"/>
        <w:tblW w:w="5000" w:type="pct"/>
        <w:tblLook w:val="04A0"/>
      </w:tblPr>
      <w:tblGrid>
        <w:gridCol w:w="559"/>
        <w:gridCol w:w="7232"/>
        <w:gridCol w:w="2490"/>
      </w:tblGrid>
      <w:tr w:rsidR="0029389E" w:rsidRPr="00F16DC0" w:rsidTr="00F16DC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E" w:rsidRPr="00F16DC0" w:rsidRDefault="0029389E" w:rsidP="00F8032F">
            <w:pPr>
              <w:rPr>
                <w:rFonts w:cs="Arial"/>
                <w:lang w:eastAsia="en-US"/>
              </w:rPr>
            </w:pPr>
            <w:r w:rsidRPr="00F16DC0">
              <w:rPr>
                <w:rFonts w:cs="Arial"/>
              </w:rPr>
              <w:t>№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E" w:rsidRPr="00F16DC0" w:rsidRDefault="0029389E" w:rsidP="00F8032F">
            <w:pPr>
              <w:rPr>
                <w:rFonts w:cs="Arial"/>
                <w:lang w:eastAsia="en-US"/>
              </w:rPr>
            </w:pPr>
            <w:r w:rsidRPr="00F16DC0">
              <w:rPr>
                <w:rFonts w:cs="Arial"/>
              </w:rPr>
              <w:t xml:space="preserve">                      Объекты недвижимости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E" w:rsidRPr="00F16DC0" w:rsidRDefault="0029389E" w:rsidP="00F8032F">
            <w:pPr>
              <w:rPr>
                <w:rFonts w:cs="Arial"/>
                <w:lang w:eastAsia="en-US"/>
              </w:rPr>
            </w:pPr>
            <w:r w:rsidRPr="00F16DC0">
              <w:rPr>
                <w:rFonts w:cs="Arial"/>
              </w:rPr>
              <w:t xml:space="preserve">        Ставка</w:t>
            </w:r>
          </w:p>
        </w:tc>
      </w:tr>
      <w:tr w:rsidR="0029389E" w:rsidRPr="00F16DC0" w:rsidTr="00F16DC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E" w:rsidRPr="00F16DC0" w:rsidRDefault="002C2B2B" w:rsidP="00F8032F">
            <w:pPr>
              <w:rPr>
                <w:rFonts w:cs="Arial"/>
                <w:lang w:eastAsia="en-US"/>
              </w:rPr>
            </w:pPr>
            <w:r w:rsidRPr="00F16DC0">
              <w:rPr>
                <w:rFonts w:cs="Arial"/>
                <w:lang w:eastAsia="en-US"/>
              </w:rPr>
              <w:t>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E" w:rsidRPr="00F16DC0" w:rsidRDefault="00CB70E8" w:rsidP="00CB70E8">
            <w:pPr>
              <w:ind w:firstLine="0"/>
              <w:rPr>
                <w:rFonts w:cs="Arial"/>
                <w:lang w:eastAsia="en-US"/>
              </w:rPr>
            </w:pPr>
            <w:r w:rsidRPr="00F16DC0">
              <w:rPr>
                <w:rFonts w:cs="Arial"/>
              </w:rPr>
              <w:t xml:space="preserve">Жилые дома, жилые помещения, </w:t>
            </w:r>
            <w:r w:rsidR="0001516F" w:rsidRPr="00F16DC0">
              <w:rPr>
                <w:rFonts w:cs="Arial"/>
              </w:rPr>
              <w:t>части ж</w:t>
            </w:r>
            <w:r w:rsidR="0029389E" w:rsidRPr="00F16DC0">
              <w:rPr>
                <w:rFonts w:cs="Arial"/>
              </w:rPr>
              <w:t>илы</w:t>
            </w:r>
            <w:r w:rsidR="0001516F" w:rsidRPr="00F16DC0">
              <w:rPr>
                <w:rFonts w:cs="Arial"/>
              </w:rPr>
              <w:t>х</w:t>
            </w:r>
            <w:r w:rsidR="0029389E" w:rsidRPr="00F16DC0">
              <w:rPr>
                <w:rFonts w:cs="Arial"/>
              </w:rPr>
              <w:t xml:space="preserve"> дом</w:t>
            </w:r>
            <w:r w:rsidR="0001516F" w:rsidRPr="00F16DC0">
              <w:rPr>
                <w:rFonts w:cs="Arial"/>
              </w:rPr>
              <w:t>ов, квартир, частей квартир,</w:t>
            </w:r>
            <w:r w:rsidR="00A04563" w:rsidRPr="00F16DC0">
              <w:rPr>
                <w:rFonts w:cs="Arial"/>
              </w:rPr>
              <w:t xml:space="preserve"> </w:t>
            </w:r>
            <w:r w:rsidR="0001516F" w:rsidRPr="00F16DC0">
              <w:rPr>
                <w:rFonts w:cs="Arial"/>
              </w:rPr>
              <w:t>комнат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E" w:rsidRPr="00F16DC0" w:rsidRDefault="002C2B2B" w:rsidP="00465D01">
            <w:pPr>
              <w:rPr>
                <w:rFonts w:cs="Arial"/>
                <w:lang w:eastAsia="en-US"/>
              </w:rPr>
            </w:pPr>
            <w:r w:rsidRPr="00F16DC0">
              <w:rPr>
                <w:rFonts w:cs="Arial"/>
                <w:lang w:eastAsia="en-US"/>
              </w:rPr>
              <w:t>0,1%</w:t>
            </w:r>
          </w:p>
        </w:tc>
      </w:tr>
      <w:tr w:rsidR="00CB70E8" w:rsidRPr="00F16DC0" w:rsidTr="00F16DC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F8032F">
            <w:pPr>
              <w:rPr>
                <w:rFonts w:cs="Arial"/>
                <w:lang w:eastAsia="en-US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CB70E8">
            <w:pPr>
              <w:rPr>
                <w:rFonts w:cs="Arial"/>
              </w:rPr>
            </w:pPr>
            <w:r w:rsidRPr="00F16DC0">
              <w:rPr>
                <w:rFonts w:cs="Arial"/>
              </w:rPr>
              <w:t>Единые недвижимые комплексы, в состав которых входит хотя бы одно жилое помещени</w:t>
            </w:r>
            <w:proofErr w:type="gramStart"/>
            <w:r w:rsidRPr="00F16DC0">
              <w:rPr>
                <w:rFonts w:cs="Arial"/>
              </w:rPr>
              <w:t>е(</w:t>
            </w:r>
            <w:proofErr w:type="gramEnd"/>
            <w:r w:rsidRPr="00F16DC0">
              <w:rPr>
                <w:rFonts w:cs="Arial"/>
              </w:rPr>
              <w:t xml:space="preserve">жилой дом)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4" w:rsidRPr="00F16DC0" w:rsidRDefault="002C2B2B" w:rsidP="00464124">
            <w:pPr>
              <w:rPr>
                <w:rFonts w:cs="Arial"/>
              </w:rPr>
            </w:pPr>
            <w:r w:rsidRPr="00F16DC0">
              <w:rPr>
                <w:rFonts w:cs="Arial"/>
              </w:rPr>
              <w:t>0,1%</w:t>
            </w:r>
          </w:p>
        </w:tc>
      </w:tr>
      <w:tr w:rsidR="00CB70E8" w:rsidRPr="00F16DC0" w:rsidTr="00F16DC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F8032F">
            <w:pPr>
              <w:rPr>
                <w:rFonts w:cs="Arial"/>
                <w:lang w:eastAsia="en-US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01516F">
            <w:pPr>
              <w:rPr>
                <w:rFonts w:cs="Arial"/>
              </w:rPr>
            </w:pPr>
            <w:r w:rsidRPr="00F16DC0">
              <w:rPr>
                <w:rFonts w:cs="Arial"/>
              </w:rPr>
              <w:t xml:space="preserve">Гаражи и </w:t>
            </w:r>
            <w:proofErr w:type="spellStart"/>
            <w:r w:rsidRPr="00F16DC0">
              <w:rPr>
                <w:rFonts w:cs="Arial"/>
              </w:rPr>
              <w:t>машино-места</w:t>
            </w:r>
            <w:proofErr w:type="spellEnd"/>
            <w:r w:rsidRPr="00F16DC0">
              <w:rPr>
                <w:rFonts w:cs="Arial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2C2B2B" w:rsidP="00465D01">
            <w:pPr>
              <w:rPr>
                <w:rFonts w:cs="Arial"/>
              </w:rPr>
            </w:pPr>
            <w:r w:rsidRPr="00F16DC0">
              <w:rPr>
                <w:rFonts w:cs="Arial"/>
              </w:rPr>
              <w:t>0,1%</w:t>
            </w:r>
          </w:p>
        </w:tc>
      </w:tr>
      <w:tr w:rsidR="00CB70E8" w:rsidRPr="00F16DC0" w:rsidTr="00F16DC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2C2B2B" w:rsidP="00F8032F">
            <w:pPr>
              <w:rPr>
                <w:rFonts w:cs="Arial"/>
                <w:lang w:eastAsia="en-US"/>
              </w:rPr>
            </w:pPr>
            <w:r w:rsidRPr="00F16DC0">
              <w:rPr>
                <w:rFonts w:cs="Arial"/>
                <w:lang w:eastAsia="en-US"/>
              </w:rPr>
              <w:t>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01516F">
            <w:pPr>
              <w:rPr>
                <w:rFonts w:cs="Arial"/>
              </w:rPr>
            </w:pPr>
            <w:proofErr w:type="gramStart"/>
            <w:r w:rsidRPr="00F16DC0">
              <w:rPr>
                <w:rFonts w:cs="Arial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участков, предоставленных для ведения личного подсобного, дачного хозяйства,  огородничества, садоводства или индивидуального жилищного строительства </w:t>
            </w:r>
            <w:proofErr w:type="gram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2C2B2B" w:rsidP="00465D01">
            <w:pPr>
              <w:rPr>
                <w:rFonts w:cs="Arial"/>
              </w:rPr>
            </w:pPr>
            <w:r w:rsidRPr="00F16DC0">
              <w:rPr>
                <w:rFonts w:cs="Arial"/>
              </w:rPr>
              <w:t>0,1%</w:t>
            </w:r>
          </w:p>
        </w:tc>
      </w:tr>
      <w:tr w:rsidR="00CB70E8" w:rsidRPr="00F16DC0" w:rsidTr="00F16DC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F8032F">
            <w:pPr>
              <w:rPr>
                <w:rFonts w:cs="Arial"/>
                <w:lang w:eastAsia="en-US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01516F">
            <w:pPr>
              <w:rPr>
                <w:rFonts w:cs="Arial"/>
              </w:rPr>
            </w:pPr>
            <w:r w:rsidRPr="00F16DC0">
              <w:rPr>
                <w:rFonts w:cs="Arial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2C2B2B" w:rsidP="00465D01">
            <w:pPr>
              <w:rPr>
                <w:rFonts w:cs="Arial"/>
              </w:rPr>
            </w:pPr>
            <w:r w:rsidRPr="00F16DC0">
              <w:rPr>
                <w:rFonts w:cs="Arial"/>
              </w:rPr>
              <w:t>0,1%</w:t>
            </w:r>
          </w:p>
        </w:tc>
      </w:tr>
      <w:tr w:rsidR="00CB70E8" w:rsidRPr="00F16DC0" w:rsidTr="00F16DC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F8032F">
            <w:pPr>
              <w:rPr>
                <w:rFonts w:cs="Arial"/>
                <w:lang w:eastAsia="en-US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01516F">
            <w:pPr>
              <w:rPr>
                <w:rFonts w:cs="Arial"/>
              </w:rPr>
            </w:pPr>
            <w:r w:rsidRPr="00F16DC0">
              <w:rPr>
                <w:rFonts w:cs="Arial"/>
              </w:rPr>
              <w:t xml:space="preserve">Объекты налогообложения, включённые в перечень, </w:t>
            </w:r>
            <w:r w:rsidRPr="00F16DC0">
              <w:rPr>
                <w:rFonts w:cs="Arial"/>
              </w:rPr>
              <w:lastRenderedPageBreak/>
              <w:t>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2C2B2B" w:rsidP="00465D01">
            <w:pPr>
              <w:rPr>
                <w:rFonts w:cs="Arial"/>
              </w:rPr>
            </w:pPr>
            <w:r w:rsidRPr="00F16DC0">
              <w:rPr>
                <w:rFonts w:cs="Arial"/>
              </w:rPr>
              <w:lastRenderedPageBreak/>
              <w:t>2%</w:t>
            </w:r>
          </w:p>
        </w:tc>
      </w:tr>
      <w:tr w:rsidR="00CB70E8" w:rsidRPr="00F16DC0" w:rsidTr="00F16DC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F8032F">
            <w:pPr>
              <w:rPr>
                <w:rFonts w:cs="Arial"/>
                <w:lang w:eastAsia="en-US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CB70E8" w:rsidP="0001516F">
            <w:pPr>
              <w:rPr>
                <w:rFonts w:cs="Arial"/>
              </w:rPr>
            </w:pPr>
            <w:r w:rsidRPr="00F16DC0">
              <w:rPr>
                <w:rFonts w:cs="Arial"/>
              </w:rPr>
              <w:t xml:space="preserve">Прочие объекты налогообложения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16DC0" w:rsidRDefault="002C2B2B" w:rsidP="00465D01">
            <w:pPr>
              <w:rPr>
                <w:rFonts w:cs="Arial"/>
              </w:rPr>
            </w:pPr>
            <w:bookmarkStart w:id="0" w:name="_GoBack"/>
            <w:bookmarkEnd w:id="0"/>
            <w:r w:rsidRPr="00F16DC0">
              <w:rPr>
                <w:rFonts w:cs="Arial"/>
              </w:rPr>
              <w:t>0,5%</w:t>
            </w:r>
          </w:p>
        </w:tc>
      </w:tr>
    </w:tbl>
    <w:p w:rsidR="003260F0" w:rsidRPr="00F16DC0" w:rsidRDefault="003260F0" w:rsidP="00F8032F">
      <w:pPr>
        <w:rPr>
          <w:rFonts w:cs="Arial"/>
        </w:rPr>
      </w:pPr>
    </w:p>
    <w:p w:rsidR="00FF6349" w:rsidRPr="00F16DC0" w:rsidRDefault="00CE39C2" w:rsidP="00CE39C2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AE16A7" w:rsidRPr="00F16DC0">
        <w:rPr>
          <w:rFonts w:cs="Arial"/>
        </w:rPr>
        <w:t>4.</w:t>
      </w:r>
      <w:r w:rsidR="00FF6349" w:rsidRPr="00F16DC0">
        <w:rPr>
          <w:rFonts w:cs="Arial"/>
        </w:rPr>
        <w:t>Предоставить налоговые льготы в соответствии со статьей 407 Налогового кодекса РФ.</w:t>
      </w:r>
    </w:p>
    <w:p w:rsidR="00D10FD9" w:rsidRPr="00F16DC0" w:rsidRDefault="00CE39C2" w:rsidP="00CE39C2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A1592A" w:rsidRPr="00F16DC0">
        <w:rPr>
          <w:rFonts w:cs="Arial"/>
        </w:rPr>
        <w:t xml:space="preserve">5.Установить срок уплаты для налогоплательщиков – физических лиц -1 декабря года, </w:t>
      </w:r>
      <w:r w:rsidR="00A04563" w:rsidRPr="00F16DC0">
        <w:rPr>
          <w:rFonts w:cs="Arial"/>
        </w:rPr>
        <w:t>следующего за истекшим периодом</w:t>
      </w:r>
      <w:r w:rsidR="00A1592A" w:rsidRPr="00F16DC0">
        <w:rPr>
          <w:rFonts w:cs="Arial"/>
        </w:rPr>
        <w:t>.</w:t>
      </w:r>
    </w:p>
    <w:p w:rsidR="00CE39C2" w:rsidRDefault="00CE39C2" w:rsidP="00CE39C2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2C2B2B" w:rsidRPr="00F16DC0">
        <w:rPr>
          <w:rFonts w:cs="Arial"/>
        </w:rPr>
        <w:t>6.Признать утратившими силу Решение</w:t>
      </w:r>
      <w:r>
        <w:rPr>
          <w:rFonts w:cs="Arial"/>
        </w:rPr>
        <w:t xml:space="preserve"> </w:t>
      </w:r>
      <w:r w:rsidR="006551B5" w:rsidRPr="00F16DC0">
        <w:rPr>
          <w:rFonts w:cs="Arial"/>
        </w:rPr>
        <w:t>№</w:t>
      </w:r>
      <w:r w:rsidR="007F506E" w:rsidRPr="00F16DC0">
        <w:rPr>
          <w:rFonts w:cs="Arial"/>
        </w:rPr>
        <w:t>1</w:t>
      </w:r>
      <w:r w:rsidR="00F16DC0" w:rsidRPr="00F16DC0">
        <w:rPr>
          <w:rFonts w:cs="Arial"/>
        </w:rPr>
        <w:t>2</w:t>
      </w:r>
      <w:r w:rsidR="002C2B2B" w:rsidRPr="00F16DC0">
        <w:rPr>
          <w:rFonts w:cs="Arial"/>
        </w:rPr>
        <w:t xml:space="preserve"> Собрания представителей </w:t>
      </w:r>
      <w:proofErr w:type="spellStart"/>
      <w:r w:rsidR="002C2B2B" w:rsidRPr="00F16DC0">
        <w:rPr>
          <w:rFonts w:cs="Arial"/>
        </w:rPr>
        <w:t>Фа</w:t>
      </w:r>
      <w:r w:rsidR="006551B5" w:rsidRPr="00F16DC0">
        <w:rPr>
          <w:rFonts w:cs="Arial"/>
        </w:rPr>
        <w:t>рновского</w:t>
      </w:r>
      <w:proofErr w:type="spellEnd"/>
      <w:r w:rsidR="006551B5" w:rsidRPr="00F16DC0">
        <w:rPr>
          <w:rFonts w:cs="Arial"/>
        </w:rPr>
        <w:t xml:space="preserve"> сельского поселения  от </w:t>
      </w:r>
      <w:r w:rsidR="007F506E" w:rsidRPr="00F16DC0">
        <w:rPr>
          <w:rFonts w:cs="Arial"/>
        </w:rPr>
        <w:t>2</w:t>
      </w:r>
      <w:r w:rsidR="00F16DC0" w:rsidRPr="00F16DC0">
        <w:rPr>
          <w:rFonts w:cs="Arial"/>
        </w:rPr>
        <w:t>8</w:t>
      </w:r>
      <w:r w:rsidR="002C2B2B" w:rsidRPr="00F16DC0">
        <w:rPr>
          <w:rFonts w:cs="Arial"/>
        </w:rPr>
        <w:t>.11.20</w:t>
      </w:r>
      <w:r w:rsidR="00F16DC0" w:rsidRPr="00F16DC0">
        <w:rPr>
          <w:rFonts w:cs="Arial"/>
        </w:rPr>
        <w:t>23</w:t>
      </w:r>
      <w:r w:rsidR="002C2B2B" w:rsidRPr="00F16DC0">
        <w:rPr>
          <w:rFonts w:cs="Arial"/>
        </w:rPr>
        <w:t>г.</w:t>
      </w:r>
      <w:r w:rsidRPr="00CE39C2">
        <w:rPr>
          <w:rFonts w:cs="Arial"/>
        </w:rPr>
        <w:t xml:space="preserve"> </w:t>
      </w:r>
    </w:p>
    <w:p w:rsidR="00C50360" w:rsidRPr="00F16DC0" w:rsidRDefault="00CE39C2" w:rsidP="00CE39C2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Pr="00AC3AB0">
        <w:rPr>
          <w:rFonts w:cs="Arial"/>
        </w:rPr>
        <w:t xml:space="preserve">С целью обнародования </w:t>
      </w:r>
      <w:proofErr w:type="gramStart"/>
      <w:r w:rsidRPr="00AC3AB0">
        <w:rPr>
          <w:rFonts w:cs="Arial"/>
        </w:rPr>
        <w:t>разместить</w:t>
      </w:r>
      <w:proofErr w:type="gramEnd"/>
      <w:r w:rsidRPr="00AC3AB0">
        <w:rPr>
          <w:rFonts w:cs="Arial"/>
        </w:rPr>
        <w:t xml:space="preserve"> настоящее решение в сети «Интернет» на официальном сайте </w:t>
      </w:r>
      <w:proofErr w:type="spellStart"/>
      <w:r w:rsidRPr="00AC3AB0">
        <w:rPr>
          <w:rFonts w:cs="Arial"/>
        </w:rPr>
        <w:t>Фарновского</w:t>
      </w:r>
      <w:proofErr w:type="spellEnd"/>
      <w:r w:rsidRPr="00AC3AB0">
        <w:rPr>
          <w:rFonts w:cs="Arial"/>
        </w:rPr>
        <w:t xml:space="preserve"> сельского поселения </w:t>
      </w:r>
      <w:hyperlink r:id="rId6" w:history="1">
        <w:r w:rsidRPr="00AC3AB0">
          <w:rPr>
            <w:rStyle w:val="aa"/>
            <w:rFonts w:cs="Arial"/>
            <w:lang w:val="en-US"/>
          </w:rPr>
          <w:t>ams</w:t>
        </w:r>
      </w:hyperlink>
      <w:r w:rsidRPr="00AC3AB0">
        <w:rPr>
          <w:rFonts w:cs="Arial"/>
          <w:lang w:val="en-US"/>
        </w:rPr>
        <w:t>farn</w:t>
      </w:r>
      <w:r w:rsidRPr="00AC3AB0">
        <w:rPr>
          <w:rFonts w:cs="Arial"/>
        </w:rPr>
        <w:t>@</w:t>
      </w:r>
      <w:r w:rsidRPr="00AC3AB0">
        <w:rPr>
          <w:rFonts w:cs="Arial"/>
          <w:lang w:val="en-US"/>
        </w:rPr>
        <w:t>yandex</w:t>
      </w:r>
      <w:r w:rsidRPr="00AC3AB0">
        <w:rPr>
          <w:rFonts w:cs="Arial"/>
        </w:rPr>
        <w:t>.</w:t>
      </w:r>
      <w:r w:rsidRPr="00AC3AB0">
        <w:rPr>
          <w:rFonts w:cs="Arial"/>
          <w:lang w:val="en-US"/>
        </w:rPr>
        <w:t>ru</w:t>
      </w:r>
      <w:r w:rsidRPr="00AC3AB0">
        <w:rPr>
          <w:rFonts w:cs="Arial"/>
        </w:rPr>
        <w:t xml:space="preserve"> и информационном стенде администрации</w:t>
      </w:r>
    </w:p>
    <w:p w:rsidR="0029389E" w:rsidRPr="00F16DC0" w:rsidRDefault="00CE39C2" w:rsidP="006F407E">
      <w:pPr>
        <w:widowControl/>
        <w:ind w:firstLine="0"/>
        <w:rPr>
          <w:rFonts w:cs="Arial"/>
        </w:rPr>
      </w:pPr>
      <w:r>
        <w:rPr>
          <w:rFonts w:cs="Arial"/>
        </w:rPr>
        <w:t xml:space="preserve"> </w:t>
      </w:r>
      <w:r w:rsidR="00D10FD9" w:rsidRPr="00F16DC0">
        <w:rPr>
          <w:rFonts w:cs="Arial"/>
        </w:rPr>
        <w:t>7</w:t>
      </w:r>
      <w:r w:rsidR="0029389E" w:rsidRPr="00F16DC0">
        <w:rPr>
          <w:rFonts w:cs="Arial"/>
        </w:rPr>
        <w:t>.</w:t>
      </w:r>
      <w:r w:rsidR="00A04563" w:rsidRPr="00F16DC0">
        <w:rPr>
          <w:rFonts w:cs="Arial"/>
        </w:rPr>
        <w:t xml:space="preserve"> </w:t>
      </w:r>
      <w:r w:rsidR="0029389E" w:rsidRPr="00F16DC0">
        <w:rPr>
          <w:rFonts w:cs="Arial"/>
        </w:rPr>
        <w:t xml:space="preserve">Настоящее решение </w:t>
      </w:r>
      <w:r w:rsidR="00464124" w:rsidRPr="00F16DC0">
        <w:rPr>
          <w:rFonts w:cs="Arial"/>
        </w:rPr>
        <w:t xml:space="preserve">вступает в силу с </w:t>
      </w:r>
      <w:r w:rsidR="006F407E" w:rsidRPr="00F16DC0">
        <w:rPr>
          <w:rFonts w:cs="Arial"/>
        </w:rPr>
        <w:t>момента его обнародования (</w:t>
      </w:r>
      <w:r w:rsidR="0029389E" w:rsidRPr="00F16DC0">
        <w:rPr>
          <w:rFonts w:cs="Arial"/>
        </w:rPr>
        <w:t>опубликования</w:t>
      </w:r>
      <w:r w:rsidR="006F407E" w:rsidRPr="00F16DC0">
        <w:rPr>
          <w:rFonts w:cs="Arial"/>
        </w:rPr>
        <w:t>)</w:t>
      </w:r>
      <w:r w:rsidR="0029389E" w:rsidRPr="00F16DC0">
        <w:rPr>
          <w:rFonts w:cs="Arial"/>
        </w:rPr>
        <w:t xml:space="preserve">.                </w:t>
      </w:r>
    </w:p>
    <w:p w:rsidR="0089285B" w:rsidRPr="00F16DC0" w:rsidRDefault="0089285B" w:rsidP="00F8032F">
      <w:pPr>
        <w:ind w:firstLine="0"/>
        <w:rPr>
          <w:rFonts w:cs="Arial"/>
        </w:rPr>
      </w:pPr>
    </w:p>
    <w:p w:rsidR="0089285B" w:rsidRPr="00F16DC0" w:rsidRDefault="0089285B" w:rsidP="00F8032F">
      <w:pPr>
        <w:ind w:firstLine="0"/>
        <w:rPr>
          <w:rFonts w:cs="Arial"/>
        </w:rPr>
      </w:pPr>
    </w:p>
    <w:p w:rsidR="008A30FF" w:rsidRPr="00F16DC0" w:rsidRDefault="008A30FF" w:rsidP="00F8032F">
      <w:pPr>
        <w:ind w:firstLine="0"/>
        <w:rPr>
          <w:rFonts w:cs="Arial"/>
        </w:rPr>
      </w:pPr>
    </w:p>
    <w:p w:rsidR="008A30FF" w:rsidRPr="00F16DC0" w:rsidRDefault="008A30FF" w:rsidP="00F8032F">
      <w:pPr>
        <w:ind w:firstLine="0"/>
        <w:rPr>
          <w:rFonts w:cs="Arial"/>
        </w:rPr>
      </w:pPr>
    </w:p>
    <w:p w:rsidR="008A30FF" w:rsidRPr="00F16DC0" w:rsidRDefault="008A30FF" w:rsidP="00F8032F">
      <w:pPr>
        <w:ind w:firstLine="0"/>
        <w:rPr>
          <w:rFonts w:cs="Arial"/>
        </w:rPr>
      </w:pPr>
    </w:p>
    <w:p w:rsidR="00F8032F" w:rsidRPr="00F16DC0" w:rsidRDefault="00F8032F" w:rsidP="00F8032F">
      <w:pPr>
        <w:ind w:firstLine="0"/>
        <w:rPr>
          <w:rFonts w:cs="Arial"/>
        </w:rPr>
      </w:pPr>
    </w:p>
    <w:p w:rsidR="008919D6" w:rsidRPr="00F16DC0" w:rsidRDefault="00761C6B" w:rsidP="00F8032F">
      <w:pPr>
        <w:widowControl/>
        <w:ind w:firstLine="0"/>
        <w:outlineLvl w:val="0"/>
        <w:rPr>
          <w:rFonts w:cs="Arial"/>
        </w:rPr>
      </w:pPr>
      <w:r w:rsidRPr="00F16DC0">
        <w:rPr>
          <w:rFonts w:cs="Arial"/>
        </w:rPr>
        <w:t xml:space="preserve">Глава </w:t>
      </w:r>
      <w:proofErr w:type="spellStart"/>
      <w:r w:rsidR="002C2B2B" w:rsidRPr="00F16DC0">
        <w:rPr>
          <w:rFonts w:cs="Arial"/>
        </w:rPr>
        <w:t>Фарновского</w:t>
      </w:r>
      <w:proofErr w:type="spellEnd"/>
    </w:p>
    <w:p w:rsidR="0089285B" w:rsidRPr="00F16DC0" w:rsidRDefault="00FC367F" w:rsidP="00F8032F">
      <w:pPr>
        <w:widowControl/>
        <w:ind w:firstLine="0"/>
        <w:outlineLvl w:val="0"/>
        <w:rPr>
          <w:rFonts w:cs="Arial"/>
        </w:rPr>
      </w:pPr>
      <w:r w:rsidRPr="00F16DC0">
        <w:rPr>
          <w:rFonts w:cs="Arial"/>
        </w:rPr>
        <w:t xml:space="preserve">сельского поселения  </w:t>
      </w:r>
      <w:r w:rsidRPr="00F16DC0">
        <w:rPr>
          <w:rFonts w:cs="Arial"/>
        </w:rPr>
        <w:tab/>
      </w:r>
      <w:r w:rsidRPr="00F16DC0">
        <w:rPr>
          <w:rFonts w:cs="Arial"/>
        </w:rPr>
        <w:tab/>
      </w:r>
      <w:r w:rsidRPr="00F16DC0">
        <w:rPr>
          <w:rFonts w:cs="Arial"/>
        </w:rPr>
        <w:tab/>
      </w:r>
      <w:r w:rsidR="00761C6B" w:rsidRPr="00F16DC0">
        <w:rPr>
          <w:rFonts w:cs="Arial"/>
        </w:rPr>
        <w:tab/>
      </w:r>
      <w:r w:rsidR="00761C6B" w:rsidRPr="00F16DC0">
        <w:rPr>
          <w:rFonts w:cs="Arial"/>
        </w:rPr>
        <w:tab/>
      </w:r>
      <w:r w:rsidR="00761C6B" w:rsidRPr="00F16DC0">
        <w:rPr>
          <w:rFonts w:cs="Arial"/>
        </w:rPr>
        <w:tab/>
      </w:r>
      <w:r w:rsidR="00F16DC0">
        <w:rPr>
          <w:rFonts w:cs="Arial"/>
        </w:rPr>
        <w:t xml:space="preserve">           </w:t>
      </w:r>
      <w:r w:rsidR="002C2B2B" w:rsidRPr="00F16DC0">
        <w:rPr>
          <w:rFonts w:cs="Arial"/>
        </w:rPr>
        <w:t xml:space="preserve">            </w:t>
      </w:r>
      <w:r w:rsidR="00A150EE" w:rsidRPr="00F16DC0">
        <w:rPr>
          <w:rFonts w:cs="Arial"/>
        </w:rPr>
        <w:t xml:space="preserve"> </w:t>
      </w:r>
      <w:proofErr w:type="spellStart"/>
      <w:r w:rsidR="002C2B2B" w:rsidRPr="00F16DC0">
        <w:rPr>
          <w:rFonts w:cs="Arial"/>
        </w:rPr>
        <w:t>З.С.Галуев</w:t>
      </w:r>
      <w:proofErr w:type="spellEnd"/>
    </w:p>
    <w:p w:rsidR="0089285B" w:rsidRPr="008A30FF" w:rsidRDefault="0089285B" w:rsidP="00F8032F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89285B" w:rsidRPr="008A30FF" w:rsidRDefault="0089285B" w:rsidP="00F8032F">
      <w:pPr>
        <w:ind w:firstLine="0"/>
        <w:rPr>
          <w:rFonts w:ascii="Times New Roman" w:hAnsi="Times New Roman"/>
          <w:sz w:val="28"/>
          <w:szCs w:val="28"/>
        </w:rPr>
      </w:pPr>
    </w:p>
    <w:p w:rsidR="0089285B" w:rsidRPr="008A30FF" w:rsidRDefault="0089285B" w:rsidP="00F8032F">
      <w:pPr>
        <w:ind w:firstLine="0"/>
        <w:rPr>
          <w:rFonts w:ascii="Times New Roman" w:hAnsi="Times New Roman"/>
          <w:sz w:val="28"/>
          <w:szCs w:val="28"/>
        </w:rPr>
      </w:pPr>
    </w:p>
    <w:p w:rsidR="0089285B" w:rsidRPr="008A30FF" w:rsidRDefault="0089285B" w:rsidP="00F8032F">
      <w:pPr>
        <w:ind w:firstLine="0"/>
        <w:rPr>
          <w:rFonts w:ascii="Times New Roman" w:hAnsi="Times New Roman"/>
          <w:sz w:val="28"/>
          <w:szCs w:val="28"/>
        </w:rPr>
      </w:pPr>
    </w:p>
    <w:p w:rsidR="0089285B" w:rsidRPr="00603492" w:rsidRDefault="0089285B" w:rsidP="00F8032F">
      <w:pPr>
        <w:ind w:firstLine="0"/>
        <w:rPr>
          <w:rFonts w:ascii="Times New Roman" w:hAnsi="Times New Roman"/>
        </w:rPr>
      </w:pPr>
    </w:p>
    <w:p w:rsidR="0089285B" w:rsidRPr="00603492" w:rsidRDefault="0089285B" w:rsidP="00F8032F">
      <w:pPr>
        <w:ind w:firstLine="0"/>
        <w:rPr>
          <w:rFonts w:ascii="Times New Roman" w:hAnsi="Times New Roman"/>
        </w:rPr>
      </w:pPr>
    </w:p>
    <w:p w:rsidR="0089285B" w:rsidRPr="00603492" w:rsidRDefault="0089285B" w:rsidP="00F8032F">
      <w:pPr>
        <w:ind w:firstLine="0"/>
        <w:rPr>
          <w:rFonts w:ascii="Times New Roman" w:hAnsi="Times New Roman"/>
        </w:rPr>
      </w:pPr>
    </w:p>
    <w:p w:rsidR="0089285B" w:rsidRPr="00603492" w:rsidRDefault="0089285B" w:rsidP="00F8032F">
      <w:pPr>
        <w:ind w:firstLine="0"/>
        <w:rPr>
          <w:rFonts w:ascii="Times New Roman" w:hAnsi="Times New Roman"/>
        </w:rPr>
      </w:pPr>
    </w:p>
    <w:p w:rsidR="0089285B" w:rsidRDefault="0089285B" w:rsidP="00F8032F">
      <w:pPr>
        <w:ind w:firstLine="0"/>
        <w:rPr>
          <w:rFonts w:ascii="Times New Roman" w:hAnsi="Times New Roman"/>
          <w:sz w:val="28"/>
          <w:szCs w:val="28"/>
        </w:rPr>
      </w:pPr>
    </w:p>
    <w:p w:rsidR="00E23CD8" w:rsidRDefault="00E23CD8" w:rsidP="00F8032F">
      <w:pPr>
        <w:ind w:firstLine="0"/>
        <w:rPr>
          <w:rFonts w:ascii="Times New Roman" w:hAnsi="Times New Roman"/>
          <w:sz w:val="28"/>
          <w:szCs w:val="28"/>
        </w:rPr>
      </w:pPr>
    </w:p>
    <w:sectPr w:rsidR="00E23CD8" w:rsidSect="00F16DC0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48E6"/>
    <w:multiLevelType w:val="hybridMultilevel"/>
    <w:tmpl w:val="AD16B840"/>
    <w:lvl w:ilvl="0" w:tplc="507AB71E">
      <w:start w:val="1"/>
      <w:numFmt w:val="decimal"/>
      <w:lvlText w:val="%1."/>
      <w:lvlJc w:val="left"/>
      <w:pPr>
        <w:ind w:left="822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9144EE"/>
    <w:rsid w:val="000051F6"/>
    <w:rsid w:val="000069C6"/>
    <w:rsid w:val="00007275"/>
    <w:rsid w:val="0001212F"/>
    <w:rsid w:val="0001516F"/>
    <w:rsid w:val="00025575"/>
    <w:rsid w:val="00031321"/>
    <w:rsid w:val="000509FA"/>
    <w:rsid w:val="000C0AC6"/>
    <w:rsid w:val="000D6150"/>
    <w:rsid w:val="001462CB"/>
    <w:rsid w:val="001472AD"/>
    <w:rsid w:val="00154EF9"/>
    <w:rsid w:val="00165420"/>
    <w:rsid w:val="00170621"/>
    <w:rsid w:val="001875E6"/>
    <w:rsid w:val="001928D3"/>
    <w:rsid w:val="001E3191"/>
    <w:rsid w:val="00202A17"/>
    <w:rsid w:val="00223F41"/>
    <w:rsid w:val="00231FF9"/>
    <w:rsid w:val="0029389E"/>
    <w:rsid w:val="002A040B"/>
    <w:rsid w:val="002B0D38"/>
    <w:rsid w:val="002C2B2B"/>
    <w:rsid w:val="002C37A7"/>
    <w:rsid w:val="003260F0"/>
    <w:rsid w:val="003369F6"/>
    <w:rsid w:val="00365EEE"/>
    <w:rsid w:val="00376C01"/>
    <w:rsid w:val="003F53ED"/>
    <w:rsid w:val="00425AFB"/>
    <w:rsid w:val="00442B43"/>
    <w:rsid w:val="00444D43"/>
    <w:rsid w:val="00445ABF"/>
    <w:rsid w:val="004533DB"/>
    <w:rsid w:val="00464124"/>
    <w:rsid w:val="00465D01"/>
    <w:rsid w:val="004C08FB"/>
    <w:rsid w:val="004D5E26"/>
    <w:rsid w:val="004E2626"/>
    <w:rsid w:val="004E4416"/>
    <w:rsid w:val="005431FC"/>
    <w:rsid w:val="00564107"/>
    <w:rsid w:val="00593052"/>
    <w:rsid w:val="005F13A2"/>
    <w:rsid w:val="00603492"/>
    <w:rsid w:val="006208F8"/>
    <w:rsid w:val="006234CA"/>
    <w:rsid w:val="00632ECE"/>
    <w:rsid w:val="006551B5"/>
    <w:rsid w:val="0065537D"/>
    <w:rsid w:val="00673330"/>
    <w:rsid w:val="0069282D"/>
    <w:rsid w:val="00693439"/>
    <w:rsid w:val="006A186B"/>
    <w:rsid w:val="006B5082"/>
    <w:rsid w:val="006B6951"/>
    <w:rsid w:val="006C2032"/>
    <w:rsid w:val="006C43EE"/>
    <w:rsid w:val="006F407E"/>
    <w:rsid w:val="006F53FD"/>
    <w:rsid w:val="007253AC"/>
    <w:rsid w:val="00746511"/>
    <w:rsid w:val="00761C6B"/>
    <w:rsid w:val="00777D77"/>
    <w:rsid w:val="00793E9C"/>
    <w:rsid w:val="007A3165"/>
    <w:rsid w:val="007B6B6A"/>
    <w:rsid w:val="007C4206"/>
    <w:rsid w:val="007C79DF"/>
    <w:rsid w:val="007F506E"/>
    <w:rsid w:val="007F5F17"/>
    <w:rsid w:val="008212E5"/>
    <w:rsid w:val="00841EB1"/>
    <w:rsid w:val="008919D6"/>
    <w:rsid w:val="0089285B"/>
    <w:rsid w:val="008A30FF"/>
    <w:rsid w:val="008C007A"/>
    <w:rsid w:val="008C6BBF"/>
    <w:rsid w:val="008E12B6"/>
    <w:rsid w:val="008F0F40"/>
    <w:rsid w:val="00901091"/>
    <w:rsid w:val="009144EE"/>
    <w:rsid w:val="00914692"/>
    <w:rsid w:val="00942974"/>
    <w:rsid w:val="009B11B9"/>
    <w:rsid w:val="009B3B31"/>
    <w:rsid w:val="009B5CE9"/>
    <w:rsid w:val="009D6CE6"/>
    <w:rsid w:val="00A04563"/>
    <w:rsid w:val="00A150EE"/>
    <w:rsid w:val="00A1592A"/>
    <w:rsid w:val="00A355F4"/>
    <w:rsid w:val="00A44067"/>
    <w:rsid w:val="00A54FC0"/>
    <w:rsid w:val="00A7392F"/>
    <w:rsid w:val="00A93300"/>
    <w:rsid w:val="00AB4C10"/>
    <w:rsid w:val="00AE16A7"/>
    <w:rsid w:val="00AF486B"/>
    <w:rsid w:val="00B108F8"/>
    <w:rsid w:val="00B16A44"/>
    <w:rsid w:val="00B555CD"/>
    <w:rsid w:val="00B771EA"/>
    <w:rsid w:val="00B82D1B"/>
    <w:rsid w:val="00C00621"/>
    <w:rsid w:val="00C3378E"/>
    <w:rsid w:val="00C42062"/>
    <w:rsid w:val="00C50360"/>
    <w:rsid w:val="00CB70E8"/>
    <w:rsid w:val="00CC0834"/>
    <w:rsid w:val="00CD243A"/>
    <w:rsid w:val="00CD6FDB"/>
    <w:rsid w:val="00CE39C2"/>
    <w:rsid w:val="00CF43A0"/>
    <w:rsid w:val="00D10FD9"/>
    <w:rsid w:val="00D2689B"/>
    <w:rsid w:val="00D363AC"/>
    <w:rsid w:val="00D518F6"/>
    <w:rsid w:val="00D65D45"/>
    <w:rsid w:val="00D76710"/>
    <w:rsid w:val="00D80A65"/>
    <w:rsid w:val="00D95441"/>
    <w:rsid w:val="00E0435E"/>
    <w:rsid w:val="00E23CD8"/>
    <w:rsid w:val="00E61334"/>
    <w:rsid w:val="00E7770D"/>
    <w:rsid w:val="00E90155"/>
    <w:rsid w:val="00EA0AA2"/>
    <w:rsid w:val="00EC5F40"/>
    <w:rsid w:val="00ED20E7"/>
    <w:rsid w:val="00EF2CD6"/>
    <w:rsid w:val="00F11AD2"/>
    <w:rsid w:val="00F14555"/>
    <w:rsid w:val="00F16DC0"/>
    <w:rsid w:val="00F24F5B"/>
    <w:rsid w:val="00F8032F"/>
    <w:rsid w:val="00FB765B"/>
    <w:rsid w:val="00FC367F"/>
    <w:rsid w:val="00FE26B7"/>
    <w:rsid w:val="00FF47AA"/>
    <w:rsid w:val="00FF6349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4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144EE"/>
    <w:rPr>
      <w:b/>
      <w:bCs/>
      <w:color w:val="26282F"/>
    </w:rPr>
  </w:style>
  <w:style w:type="paragraph" w:customStyle="1" w:styleId="a4">
    <w:name w:val="Заголовок статьи"/>
    <w:basedOn w:val="a"/>
    <w:next w:val="a"/>
    <w:rsid w:val="009144EE"/>
    <w:pPr>
      <w:ind w:left="1612" w:hanging="892"/>
    </w:pPr>
  </w:style>
  <w:style w:type="table" w:styleId="a5">
    <w:name w:val="Table Grid"/>
    <w:basedOn w:val="a1"/>
    <w:uiPriority w:val="59"/>
    <w:rsid w:val="009144E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376C01"/>
    <w:rPr>
      <w:i/>
      <w:iCs/>
    </w:rPr>
  </w:style>
  <w:style w:type="paragraph" w:styleId="a7">
    <w:name w:val="Balloon Text"/>
    <w:basedOn w:val="a"/>
    <w:link w:val="a8"/>
    <w:rsid w:val="004E4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441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462CB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2CB"/>
    <w:pPr>
      <w:shd w:val="clear" w:color="auto" w:fill="FFFFFF"/>
      <w:autoSpaceDE/>
      <w:autoSpaceDN/>
      <w:adjustRightInd/>
      <w:spacing w:line="278" w:lineRule="exact"/>
      <w:ind w:firstLine="0"/>
      <w:jc w:val="right"/>
    </w:pPr>
    <w:rPr>
      <w:rFonts w:ascii="Times New Roman" w:hAnsi="Times New Roman"/>
      <w:b/>
      <w:bCs/>
      <w:sz w:val="23"/>
      <w:szCs w:val="23"/>
    </w:rPr>
  </w:style>
  <w:style w:type="paragraph" w:styleId="a9">
    <w:name w:val="List Paragraph"/>
    <w:basedOn w:val="a"/>
    <w:uiPriority w:val="34"/>
    <w:qFormat/>
    <w:rsid w:val="006C43E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E3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4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144EE"/>
    <w:rPr>
      <w:b/>
      <w:bCs/>
      <w:color w:val="26282F"/>
    </w:rPr>
  </w:style>
  <w:style w:type="paragraph" w:customStyle="1" w:styleId="a4">
    <w:name w:val="Заголовок статьи"/>
    <w:basedOn w:val="a"/>
    <w:next w:val="a"/>
    <w:rsid w:val="009144EE"/>
    <w:pPr>
      <w:ind w:left="1612" w:hanging="892"/>
    </w:pPr>
  </w:style>
  <w:style w:type="table" w:styleId="a5">
    <w:name w:val="Table Grid"/>
    <w:basedOn w:val="a1"/>
    <w:uiPriority w:val="59"/>
    <w:rsid w:val="009144E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376C01"/>
    <w:rPr>
      <w:i/>
      <w:iCs/>
    </w:rPr>
  </w:style>
  <w:style w:type="paragraph" w:styleId="a7">
    <w:name w:val="Balloon Text"/>
    <w:basedOn w:val="a"/>
    <w:link w:val="a8"/>
    <w:rsid w:val="004E4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441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462CB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2CB"/>
    <w:pPr>
      <w:shd w:val="clear" w:color="auto" w:fill="FFFFFF"/>
      <w:autoSpaceDE/>
      <w:autoSpaceDN/>
      <w:adjustRightInd/>
      <w:spacing w:line="278" w:lineRule="exact"/>
      <w:ind w:firstLine="0"/>
      <w:jc w:val="right"/>
    </w:pPr>
    <w:rPr>
      <w:rFonts w:ascii="Times New Roman" w:hAnsi="Times New Roman"/>
      <w:b/>
      <w:bCs/>
      <w:sz w:val="23"/>
      <w:szCs w:val="23"/>
    </w:rPr>
  </w:style>
  <w:style w:type="paragraph" w:styleId="a9">
    <w:name w:val="List Paragraph"/>
    <w:basedOn w:val="a"/>
    <w:uiPriority w:val="34"/>
    <w:qFormat/>
    <w:rsid w:val="006C4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0BC8-9E5C-4DB7-9F30-5F08E9B3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ПРЕДСТАВИТЕЛЕЙ   РАЗДЗОГСКОГО</vt:lpstr>
    </vt:vector>
  </TitlesOfParts>
  <Company>MoBIL GROUP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ПРЕДСТАВИТЕЛЕЙ   РАЗДЗОГСКОГО</dc:title>
  <dc:creator>Admin</dc:creator>
  <cp:lastModifiedBy>User</cp:lastModifiedBy>
  <cp:revision>7</cp:revision>
  <cp:lastPrinted>2022-12-16T07:50:00Z</cp:lastPrinted>
  <dcterms:created xsi:type="dcterms:W3CDTF">2023-12-12T09:08:00Z</dcterms:created>
  <dcterms:modified xsi:type="dcterms:W3CDTF">2023-12-15T07:56:00Z</dcterms:modified>
</cp:coreProperties>
</file>